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03" w:rsidRDefault="00E37C03" w:rsidP="00E37C03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E37C03" w:rsidRDefault="00E37C03" w:rsidP="00E37C03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E37C03" w:rsidRDefault="00E37C03" w:rsidP="00E37C03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E37C03" w:rsidRPr="000E691A" w:rsidRDefault="00E37C03" w:rsidP="00E37C03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E37C03" w:rsidRDefault="00E37C03" w:rsidP="00E37C03">
      <w:pPr>
        <w:jc w:val="center"/>
      </w:pPr>
    </w:p>
    <w:p w:rsidR="00E37C03" w:rsidRPr="00E70763" w:rsidRDefault="00E37C03" w:rsidP="00E37C03">
      <w:pPr>
        <w:pStyle w:val="2"/>
        <w:jc w:val="center"/>
        <w:rPr>
          <w:b/>
          <w:sz w:val="32"/>
          <w:szCs w:val="32"/>
        </w:rPr>
      </w:pPr>
      <w:r w:rsidRPr="00E70763">
        <w:rPr>
          <w:b/>
          <w:sz w:val="32"/>
          <w:szCs w:val="32"/>
        </w:rPr>
        <w:t>ПОСТАНОВЛЕНИЕ</w:t>
      </w:r>
    </w:p>
    <w:p w:rsidR="00E37C03" w:rsidRDefault="00E37C03" w:rsidP="00E37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C03" w:rsidRPr="002E3A95" w:rsidRDefault="00E37C03" w:rsidP="00E37C03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>17 июня</w:t>
      </w:r>
      <w:r w:rsidRPr="002E3A95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111665">
        <w:rPr>
          <w:sz w:val="26"/>
          <w:szCs w:val="26"/>
        </w:rPr>
        <w:t>6</w:t>
      </w:r>
      <w:r>
        <w:rPr>
          <w:sz w:val="26"/>
          <w:szCs w:val="26"/>
        </w:rPr>
        <w:t>/</w:t>
      </w:r>
      <w:r w:rsidR="00111665">
        <w:rPr>
          <w:sz w:val="26"/>
          <w:szCs w:val="26"/>
        </w:rPr>
        <w:t>28</w:t>
      </w:r>
    </w:p>
    <w:p w:rsidR="00E37C03" w:rsidRPr="002E3A95" w:rsidRDefault="00E37C03" w:rsidP="00E37C03">
      <w:pPr>
        <w:rPr>
          <w:sz w:val="26"/>
          <w:szCs w:val="26"/>
        </w:rPr>
      </w:pPr>
    </w:p>
    <w:p w:rsidR="00FE2C93" w:rsidRPr="00FE2C93" w:rsidRDefault="00E37C03" w:rsidP="00FE2C93">
      <w:pPr>
        <w:pStyle w:val="a7"/>
        <w:spacing w:after="0"/>
        <w:jc w:val="center"/>
        <w:rPr>
          <w:sz w:val="26"/>
          <w:szCs w:val="26"/>
        </w:rPr>
      </w:pPr>
      <w:r w:rsidRPr="00753408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 установлении продолжительности</w:t>
      </w:r>
      <w:r w:rsidRPr="00753408">
        <w:rPr>
          <w:bCs/>
          <w:sz w:val="26"/>
          <w:szCs w:val="26"/>
        </w:rPr>
        <w:t xml:space="preserve"> времени</w:t>
      </w:r>
      <w:r>
        <w:rPr>
          <w:bCs/>
          <w:sz w:val="26"/>
          <w:szCs w:val="26"/>
        </w:rPr>
        <w:t xml:space="preserve">, </w:t>
      </w:r>
      <w:r w:rsidR="00FE2C93" w:rsidRPr="00FE2C93">
        <w:rPr>
          <w:sz w:val="26"/>
          <w:szCs w:val="26"/>
        </w:rPr>
        <w:t xml:space="preserve">на которое зарегистрированным кандидатам в депутаты Думы </w:t>
      </w:r>
      <w:r w:rsidR="00FE2C93">
        <w:rPr>
          <w:sz w:val="26"/>
          <w:szCs w:val="26"/>
        </w:rPr>
        <w:t>города Когалыма</w:t>
      </w:r>
      <w:r w:rsidR="00FE2C93" w:rsidRPr="00FE2C93">
        <w:rPr>
          <w:sz w:val="26"/>
          <w:szCs w:val="26"/>
        </w:rPr>
        <w:t xml:space="preserve"> шестого созыва, их доверенным лицам, безвозмездно предоставляются помещения, находящиеся в государственной или муниципальной собственности, для проведения встреч с избирателями</w:t>
      </w:r>
    </w:p>
    <w:p w:rsidR="00E37C03" w:rsidRPr="00753408" w:rsidRDefault="00E37C03" w:rsidP="00E37C03">
      <w:pPr>
        <w:jc w:val="center"/>
        <w:rPr>
          <w:b/>
          <w:sz w:val="26"/>
          <w:szCs w:val="26"/>
        </w:rPr>
      </w:pPr>
    </w:p>
    <w:p w:rsidR="00E37C03" w:rsidRPr="00753408" w:rsidRDefault="00E37C03" w:rsidP="00E37C03">
      <w:pPr>
        <w:pStyle w:val="a7"/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Руководствуясь пунктом 3 статьи </w:t>
      </w:r>
      <w:r>
        <w:rPr>
          <w:sz w:val="26"/>
          <w:szCs w:val="26"/>
        </w:rPr>
        <w:t>53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753408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постановления Избирательной комиссии Ханты-Мансийского автономного округа от 17.09.2003 №12 «О возложении полномочий»,</w:t>
      </w:r>
      <w:r w:rsidRPr="00753408">
        <w:rPr>
          <w:sz w:val="26"/>
          <w:szCs w:val="26"/>
        </w:rPr>
        <w:t xml:space="preserve"> </w:t>
      </w:r>
      <w:r w:rsidRPr="00753408">
        <w:rPr>
          <w:bCs/>
          <w:sz w:val="26"/>
          <w:szCs w:val="26"/>
        </w:rPr>
        <w:t>территориальная избирательная комиссия города Когалыма постановляет:</w:t>
      </w:r>
    </w:p>
    <w:p w:rsidR="00FE2C93" w:rsidRDefault="00E37C03" w:rsidP="00FE2C93">
      <w:pPr>
        <w:pStyle w:val="a9"/>
        <w:ind w:firstLine="720"/>
        <w:jc w:val="both"/>
        <w:rPr>
          <w:sz w:val="26"/>
          <w:szCs w:val="26"/>
        </w:rPr>
      </w:pPr>
      <w:r w:rsidRPr="00E70763">
        <w:rPr>
          <w:sz w:val="26"/>
          <w:szCs w:val="26"/>
        </w:rPr>
        <w:t xml:space="preserve">1. </w:t>
      </w:r>
      <w:r w:rsidR="00FE2C93" w:rsidRPr="00FE2C93">
        <w:rPr>
          <w:sz w:val="26"/>
          <w:szCs w:val="26"/>
        </w:rPr>
        <w:t xml:space="preserve">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</w:t>
      </w:r>
      <w:proofErr w:type="gramStart"/>
      <w:r w:rsidR="00FE2C93" w:rsidRPr="00FE2C93">
        <w:rPr>
          <w:sz w:val="26"/>
          <w:szCs w:val="26"/>
        </w:rPr>
        <w:t>помещения</w:t>
      </w:r>
      <w:proofErr w:type="gramEnd"/>
      <w:r w:rsidR="00FE2C93" w:rsidRPr="00FE2C93">
        <w:rPr>
          <w:sz w:val="26"/>
          <w:szCs w:val="26"/>
        </w:rPr>
        <w:t xml:space="preserve"> зарегистрированным кандидатам в депутаты Думы </w:t>
      </w:r>
      <w:r w:rsidR="00FE2C93">
        <w:rPr>
          <w:sz w:val="26"/>
          <w:szCs w:val="26"/>
        </w:rPr>
        <w:t xml:space="preserve">города Когалыма </w:t>
      </w:r>
      <w:r w:rsidR="00FE2C93" w:rsidRPr="00FE2C93">
        <w:rPr>
          <w:sz w:val="26"/>
          <w:szCs w:val="26"/>
        </w:rPr>
        <w:t>шестого созыва, их доверенным лицам на один час тридцать минут для встреч с избирателями.</w:t>
      </w:r>
    </w:p>
    <w:p w:rsidR="00E37C03" w:rsidRDefault="00E37C03" w:rsidP="00FE2C93">
      <w:pPr>
        <w:pStyle w:val="a9"/>
        <w:ind w:firstLine="720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города Когалыма в разделе «Территориальная избирательная комиссия».</w:t>
      </w:r>
    </w:p>
    <w:p w:rsidR="00E37C03" w:rsidRDefault="00E37C03" w:rsidP="00E37C03">
      <w:pPr>
        <w:ind w:firstLine="720"/>
        <w:jc w:val="both"/>
        <w:rPr>
          <w:sz w:val="26"/>
          <w:szCs w:val="26"/>
        </w:rPr>
      </w:pPr>
    </w:p>
    <w:p w:rsidR="00E37C03" w:rsidRDefault="00E37C03" w:rsidP="00E37C03">
      <w:pPr>
        <w:ind w:firstLine="72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37C03" w:rsidRPr="00E37C03" w:rsidTr="00FA013B">
        <w:trPr>
          <w:trHeight w:val="1135"/>
        </w:trPr>
        <w:tc>
          <w:tcPr>
            <w:tcW w:w="4785" w:type="dxa"/>
          </w:tcPr>
          <w:p w:rsidR="00E37C03" w:rsidRPr="00E37C03" w:rsidRDefault="00E37C03" w:rsidP="00FA013B">
            <w:pPr>
              <w:rPr>
                <w:sz w:val="26"/>
                <w:szCs w:val="26"/>
              </w:rPr>
            </w:pPr>
            <w:r w:rsidRPr="00E37C03">
              <w:rPr>
                <w:sz w:val="26"/>
                <w:szCs w:val="26"/>
              </w:rPr>
              <w:t>Председатель</w:t>
            </w:r>
          </w:p>
          <w:p w:rsidR="00E37C03" w:rsidRPr="00E37C03" w:rsidRDefault="00E37C03" w:rsidP="00FA013B">
            <w:pPr>
              <w:rPr>
                <w:sz w:val="26"/>
                <w:szCs w:val="26"/>
              </w:rPr>
            </w:pPr>
            <w:r w:rsidRPr="00E37C03">
              <w:rPr>
                <w:sz w:val="26"/>
                <w:szCs w:val="26"/>
              </w:rPr>
              <w:t>территориальной избирательной</w:t>
            </w:r>
          </w:p>
          <w:p w:rsidR="00E37C03" w:rsidRPr="00E37C03" w:rsidRDefault="00E37C03" w:rsidP="00FA013B">
            <w:pPr>
              <w:spacing w:line="360" w:lineRule="auto"/>
              <w:rPr>
                <w:sz w:val="26"/>
                <w:szCs w:val="26"/>
              </w:rPr>
            </w:pPr>
            <w:r w:rsidRPr="00E37C03">
              <w:rPr>
                <w:sz w:val="26"/>
                <w:szCs w:val="26"/>
              </w:rPr>
              <w:t>комиссии города Когалыма</w:t>
            </w:r>
          </w:p>
          <w:p w:rsidR="00E37C03" w:rsidRPr="00E37C03" w:rsidRDefault="00E37C03" w:rsidP="00FA013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37C03" w:rsidRPr="00E37C03" w:rsidRDefault="00E37C03" w:rsidP="00FA013B">
            <w:pPr>
              <w:jc w:val="right"/>
              <w:rPr>
                <w:sz w:val="26"/>
                <w:szCs w:val="26"/>
              </w:rPr>
            </w:pPr>
          </w:p>
          <w:p w:rsidR="00E37C03" w:rsidRPr="00E37C03" w:rsidRDefault="00E37C03" w:rsidP="00FA013B">
            <w:pPr>
              <w:rPr>
                <w:sz w:val="26"/>
                <w:szCs w:val="26"/>
              </w:rPr>
            </w:pPr>
          </w:p>
          <w:p w:rsidR="00E37C03" w:rsidRPr="00E37C03" w:rsidRDefault="00E37C03" w:rsidP="00FA013B">
            <w:pPr>
              <w:jc w:val="center"/>
              <w:rPr>
                <w:sz w:val="26"/>
                <w:szCs w:val="26"/>
              </w:rPr>
            </w:pPr>
            <w:r w:rsidRPr="00E37C03">
              <w:rPr>
                <w:sz w:val="26"/>
                <w:szCs w:val="26"/>
              </w:rPr>
              <w:t xml:space="preserve">          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E37C03">
              <w:rPr>
                <w:sz w:val="26"/>
                <w:szCs w:val="26"/>
              </w:rPr>
              <w:t>Н.А. Еремина</w:t>
            </w:r>
          </w:p>
        </w:tc>
      </w:tr>
      <w:tr w:rsidR="00E37C03" w:rsidRPr="00E37C03" w:rsidTr="00FA013B">
        <w:trPr>
          <w:trHeight w:val="916"/>
        </w:trPr>
        <w:tc>
          <w:tcPr>
            <w:tcW w:w="4785" w:type="dxa"/>
          </w:tcPr>
          <w:p w:rsidR="00E37C03" w:rsidRPr="00E37C03" w:rsidRDefault="00E37C03" w:rsidP="00FA0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37C03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37C03" w:rsidRPr="00E37C03" w:rsidRDefault="00E37C03" w:rsidP="00FA013B">
            <w:pPr>
              <w:rPr>
                <w:sz w:val="26"/>
                <w:szCs w:val="26"/>
              </w:rPr>
            </w:pPr>
            <w:r w:rsidRPr="00E37C03">
              <w:rPr>
                <w:sz w:val="26"/>
                <w:szCs w:val="26"/>
              </w:rPr>
              <w:t>территориальной избирательной комиссии города Когалыма</w:t>
            </w:r>
          </w:p>
          <w:p w:rsidR="00E37C03" w:rsidRPr="00E37C03" w:rsidRDefault="00E37C03" w:rsidP="00FA0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37C03" w:rsidRPr="00E37C03" w:rsidRDefault="00E37C03" w:rsidP="00FA013B">
            <w:pPr>
              <w:rPr>
                <w:sz w:val="26"/>
                <w:szCs w:val="26"/>
              </w:rPr>
            </w:pPr>
          </w:p>
          <w:p w:rsidR="00E37C03" w:rsidRPr="00E37C03" w:rsidRDefault="00E37C03" w:rsidP="00FA013B">
            <w:pPr>
              <w:rPr>
                <w:sz w:val="26"/>
                <w:szCs w:val="26"/>
              </w:rPr>
            </w:pPr>
          </w:p>
          <w:p w:rsidR="00E37C03" w:rsidRPr="00E37C03" w:rsidRDefault="00E37C03" w:rsidP="00FA01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Е.И.Мартынова</w:t>
            </w:r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E37C03" w:rsidRPr="009133F2" w:rsidTr="00FA013B">
        <w:trPr>
          <w:trHeight w:val="734"/>
        </w:trPr>
        <w:tc>
          <w:tcPr>
            <w:tcW w:w="0" w:type="auto"/>
          </w:tcPr>
          <w:p w:rsidR="00E37C03" w:rsidRPr="009133F2" w:rsidRDefault="00E37C03" w:rsidP="00FA013B"/>
        </w:tc>
      </w:tr>
    </w:tbl>
    <w:p w:rsidR="00E37C03" w:rsidRDefault="00E37C03" w:rsidP="00E37C03"/>
    <w:p w:rsidR="00A13CEE" w:rsidRDefault="00A13CEE"/>
    <w:sectPr w:rsidR="00A13CEE" w:rsidSect="00753408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FC" w:rsidRDefault="00D622FC" w:rsidP="006B3465">
      <w:r>
        <w:separator/>
      </w:r>
    </w:p>
  </w:endnote>
  <w:endnote w:type="continuationSeparator" w:id="0">
    <w:p w:rsidR="00D622FC" w:rsidRDefault="00D622FC" w:rsidP="006B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FC" w:rsidRDefault="00D622FC" w:rsidP="006B3465">
      <w:r>
        <w:separator/>
      </w:r>
    </w:p>
  </w:footnote>
  <w:footnote w:type="continuationSeparator" w:id="0">
    <w:p w:rsidR="00D622FC" w:rsidRDefault="00D622FC" w:rsidP="006B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05" w:rsidRDefault="006B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C03">
      <w:rPr>
        <w:rStyle w:val="a5"/>
        <w:noProof/>
      </w:rPr>
      <w:t>1</w:t>
    </w:r>
    <w:r>
      <w:rPr>
        <w:rStyle w:val="a5"/>
      </w:rPr>
      <w:fldChar w:fldCharType="end"/>
    </w:r>
  </w:p>
  <w:p w:rsidR="003B0105" w:rsidRDefault="00D622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05" w:rsidRDefault="00D622FC">
    <w:pPr>
      <w:pStyle w:val="a3"/>
      <w:framePr w:wrap="around" w:vAnchor="text" w:hAnchor="margin" w:xAlign="center" w:y="1"/>
      <w:rPr>
        <w:rStyle w:val="a5"/>
      </w:rPr>
    </w:pPr>
  </w:p>
  <w:p w:rsidR="003B0105" w:rsidRDefault="00D622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0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1665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3465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96099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2FC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37C03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2C93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03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03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7C03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E37C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7C03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E37C03"/>
  </w:style>
  <w:style w:type="table" w:styleId="a6">
    <w:name w:val="Table Grid"/>
    <w:basedOn w:val="a1"/>
    <w:rsid w:val="00E37C0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37C03"/>
    <w:pPr>
      <w:spacing w:after="120"/>
    </w:pPr>
  </w:style>
  <w:style w:type="character" w:customStyle="1" w:styleId="a8">
    <w:name w:val="Основной текст Знак"/>
    <w:basedOn w:val="a0"/>
    <w:link w:val="a7"/>
    <w:rsid w:val="00E37C0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Normal (Web)"/>
    <w:basedOn w:val="a"/>
    <w:rsid w:val="00E37C03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E2C9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Company>ТИК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dcterms:created xsi:type="dcterms:W3CDTF">2016-06-17T11:50:00Z</dcterms:created>
  <dcterms:modified xsi:type="dcterms:W3CDTF">2016-06-18T12:41:00Z</dcterms:modified>
</cp:coreProperties>
</file>